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25F" w:rsidP="00BE0FE2" w:rsidRDefault="00D1725F" w14:paraId="123D0E9A" w14:textId="77777777">
      <w:pPr>
        <w:pStyle w:val="GvdeMetni"/>
        <w:tabs>
          <w:tab w:val="left" w:pos="6992"/>
          <w:tab w:val="left" w:pos="8616"/>
        </w:tabs>
        <w:spacing w:before="185"/>
        <w:ind w:left="7088"/>
        <w:jc w:val="center"/>
        <w:rPr>
          <w:rFonts w:cs="Arial"/>
          <w:sz w:val="22"/>
          <w:szCs w:val="22"/>
        </w:rPr>
      </w:pPr>
    </w:p>
    <w:p w:rsidRPr="005C3EBB" w:rsidR="00BE0FE2" w:rsidP="00BE0FE2" w:rsidRDefault="00BE0FE2" w14:paraId="4B65F04D" w14:textId="77777777">
      <w:pPr>
        <w:pStyle w:val="GvdeMetni"/>
        <w:tabs>
          <w:tab w:val="left" w:pos="6992"/>
          <w:tab w:val="left" w:pos="8616"/>
        </w:tabs>
        <w:spacing w:before="185"/>
        <w:ind w:left="7088"/>
        <w:jc w:val="center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 xml:space="preserve">           Tarih: ……/……/……</w:t>
      </w:r>
    </w:p>
    <w:p w:rsidRPr="005C3EBB" w:rsidR="00BE0FE2" w:rsidP="00BE0FE2" w:rsidRDefault="00BE0FE2" w14:paraId="20C0A951" w14:textId="77777777">
      <w:pPr>
        <w:pStyle w:val="GvdeMetni"/>
        <w:tabs>
          <w:tab w:val="left" w:pos="6992"/>
          <w:tab w:val="left" w:pos="8616"/>
        </w:tabs>
        <w:spacing w:before="185"/>
        <w:ind w:left="1252"/>
        <w:rPr>
          <w:rFonts w:ascii="Times New Roman" w:hAnsi="Times New Roman"/>
          <w:sz w:val="24"/>
          <w:szCs w:val="24"/>
        </w:rPr>
      </w:pPr>
    </w:p>
    <w:p w:rsidRPr="005C3EBB" w:rsidR="00BE0FE2" w:rsidP="000B0954" w:rsidRDefault="005C3EBB" w14:paraId="3349E1CF" w14:textId="4A54711D">
      <w:pPr>
        <w:pStyle w:val="GvdeMetni"/>
        <w:tabs>
          <w:tab w:val="left" w:pos="6992"/>
          <w:tab w:val="left" w:pos="8616"/>
        </w:tabs>
        <w:spacing w:before="185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 </w:t>
      </w:r>
      <w:proofErr w:type="gramStart"/>
      <w:r w:rsidRPr="005C3EBB" w:rsidR="00BE0FE2">
        <w:rPr>
          <w:rFonts w:ascii="Times New Roman" w:hAnsi="Times New Roman"/>
          <w:sz w:val="24"/>
          <w:szCs w:val="24"/>
        </w:rPr>
        <w:t>laboratuvar</w:t>
      </w:r>
      <w:proofErr w:type="gramEnd"/>
      <w:r>
        <w:rPr>
          <w:rFonts w:ascii="Times New Roman" w:hAnsi="Times New Roman"/>
          <w:sz w:val="24"/>
          <w:szCs w:val="24"/>
        </w:rPr>
        <w:t xml:space="preserve"> dersi </w:t>
      </w:r>
      <w:r w:rsidRPr="005C3EBB" w:rsidR="00BE0FE2">
        <w:rPr>
          <w:rFonts w:ascii="Times New Roman" w:hAnsi="Times New Roman"/>
          <w:sz w:val="24"/>
          <w:szCs w:val="24"/>
        </w:rPr>
        <w:t>kapsamında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kullanımıma</w:t>
      </w:r>
      <w:r w:rsidRPr="005C3EBB" w:rsidR="00BE0F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tahsis</w:t>
      </w:r>
      <w:r w:rsidRPr="005C3EBB" w:rsidR="00BE0F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edilen</w:t>
      </w:r>
      <w:r w:rsidRPr="005C3EBB" w:rsidR="00BE0F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ve</w:t>
      </w:r>
      <w:r w:rsidRPr="005C3EBB" w:rsidR="00BE0F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aşağıda</w:t>
      </w:r>
      <w:r w:rsidRPr="005C3EBB" w:rsidR="00BE0F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yazılan</w:t>
      </w:r>
      <w:r w:rsidRPr="005C3EBB" w:rsidR="00BE0FE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.....................</w:t>
      </w:r>
      <w:r w:rsidRPr="005C3EBB" w:rsidR="00BE0F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adet</w:t>
      </w:r>
      <w:r w:rsidRPr="005C3EBB" w:rsidR="00BE0F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malzeme</w:t>
      </w:r>
      <w:r w:rsidRPr="005C3EBB" w:rsidR="00BE0FE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kırılmıştır/hasa</w:t>
      </w:r>
      <w:r w:rsidR="000B0954">
        <w:rPr>
          <w:rFonts w:ascii="Times New Roman" w:hAnsi="Times New Roman"/>
          <w:sz w:val="24"/>
          <w:szCs w:val="24"/>
        </w:rPr>
        <w:t xml:space="preserve">r </w:t>
      </w:r>
      <w:r w:rsidR="000B0954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5C3EBB" w:rsidR="00BE0FE2">
        <w:rPr>
          <w:rFonts w:ascii="Times New Roman" w:hAnsi="Times New Roman"/>
          <w:sz w:val="24"/>
          <w:szCs w:val="24"/>
        </w:rPr>
        <w:t>görmüştür.</w:t>
      </w:r>
      <w:r w:rsidRPr="005C3EBB" w:rsidR="00BE0FE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İlgili</w:t>
      </w:r>
      <w:r w:rsidRPr="005C3EBB" w:rsidR="00BE0FE2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malzemeyi</w:t>
      </w:r>
      <w:r w:rsidRPr="005C3EBB" w:rsidR="00BE0FE2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eğitim</w:t>
      </w:r>
      <w:r w:rsidRPr="005C3EBB" w:rsidR="00BE0FE2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dönemi</w:t>
      </w:r>
      <w:r w:rsidRPr="005C3EBB" w:rsidR="00BE0FE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bitmeden</w:t>
      </w:r>
      <w:r w:rsidRPr="005C3EBB" w:rsidR="00BE0FE2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0B0954">
        <w:rPr>
          <w:rFonts w:ascii="Times New Roman" w:hAnsi="Times New Roman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Anabilim</w:t>
      </w:r>
      <w:r w:rsidRPr="005C3EBB" w:rsidR="00BE0F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Dalı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Başkanlığına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teslim edeceğimi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kabul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ve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taahhüt</w:t>
      </w:r>
      <w:r w:rsidRPr="005C3EBB" w:rsidR="00BE0F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 w:rsidR="00BE0FE2">
        <w:rPr>
          <w:rFonts w:ascii="Times New Roman" w:hAnsi="Times New Roman"/>
          <w:sz w:val="24"/>
          <w:szCs w:val="24"/>
        </w:rPr>
        <w:t>ederim.</w:t>
      </w:r>
    </w:p>
    <w:p w:rsidRPr="005C3EBB" w:rsidR="00BE0FE2" w:rsidP="00BE0FE2" w:rsidRDefault="00BE0FE2" w14:paraId="346888DC" w14:textId="77777777">
      <w:pPr>
        <w:pStyle w:val="GvdeMetni"/>
        <w:spacing w:line="360" w:lineRule="auto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Kırılan/Hasar</w:t>
      </w:r>
      <w:r w:rsidRPr="005C3E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Gören</w:t>
      </w:r>
      <w:r w:rsidRPr="005C3E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Malzemeler:</w:t>
      </w:r>
    </w:p>
    <w:p w:rsidRPr="005C3EBB" w:rsidR="00BE0FE2" w:rsidP="00E32F3E" w:rsidRDefault="00BE0FE2" w14:paraId="29571E6A" w14:textId="77777777">
      <w:pPr>
        <w:pStyle w:val="GvdeMetni"/>
        <w:spacing w:before="183" w:line="360" w:lineRule="auto"/>
        <w:ind w:left="567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1.</w:t>
      </w:r>
    </w:p>
    <w:p w:rsidRPr="005C3EBB" w:rsidR="00BE0FE2" w:rsidP="00E32F3E" w:rsidRDefault="00BE0FE2" w14:paraId="0E368EB8" w14:textId="77777777">
      <w:pPr>
        <w:pStyle w:val="GvdeMetni"/>
        <w:spacing w:before="182" w:line="360" w:lineRule="auto"/>
        <w:ind w:left="567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2.</w:t>
      </w:r>
    </w:p>
    <w:p w:rsidRPr="005C3EBB" w:rsidR="00BE0FE2" w:rsidP="00E32F3E" w:rsidRDefault="00BE0FE2" w14:paraId="5E0DE3E3" w14:textId="77777777">
      <w:pPr>
        <w:pStyle w:val="GvdeMetni"/>
        <w:spacing w:before="183" w:line="360" w:lineRule="auto"/>
        <w:ind w:left="567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3.</w:t>
      </w:r>
    </w:p>
    <w:p w:rsidR="005C3EBB" w:rsidP="00BE0FE2" w:rsidRDefault="005C3EBB" w14:paraId="55EC5A66" w14:textId="77777777">
      <w:pPr>
        <w:pStyle w:val="GvdeMetn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Pr="005C3EBB" w:rsidR="00BE0FE2" w:rsidP="00BE0FE2" w:rsidRDefault="005C3EBB" w14:paraId="6754DA36" w14:textId="77777777">
      <w:pPr>
        <w:pStyle w:val="GvdeMetni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C3EBB">
        <w:rPr>
          <w:rFonts w:ascii="Times New Roman" w:hAnsi="Times New Roman"/>
          <w:i/>
          <w:iCs/>
          <w:sz w:val="24"/>
          <w:szCs w:val="24"/>
        </w:rPr>
        <w:t>Tutanağı</w:t>
      </w:r>
      <w:r w:rsidRPr="005C3EBB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i/>
          <w:iCs/>
          <w:sz w:val="24"/>
          <w:szCs w:val="24"/>
        </w:rPr>
        <w:t>İmzalatan</w:t>
      </w:r>
      <w:r w:rsidRPr="005C3EBB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C3EBB">
        <w:rPr>
          <w:rFonts w:ascii="Times New Roman" w:hAnsi="Times New Roman"/>
          <w:i/>
          <w:iCs/>
          <w:sz w:val="24"/>
          <w:szCs w:val="24"/>
        </w:rPr>
        <w:t>Görevli</w:t>
      </w:r>
    </w:p>
    <w:p w:rsidRPr="005C3EBB" w:rsidR="00BE0FE2" w:rsidP="00BE0FE2" w:rsidRDefault="00BE0FE2" w14:paraId="3D443DAE" w14:textId="77777777">
      <w:pPr>
        <w:pStyle w:val="GvdeMetni"/>
        <w:tabs>
          <w:tab w:val="left" w:pos="6161"/>
        </w:tabs>
        <w:spacing w:before="20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Adı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–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Soyadı:</w:t>
      </w:r>
      <w:proofErr w:type="gramStart"/>
      <w:r w:rsidRPr="005C3EBB">
        <w:rPr>
          <w:rFonts w:ascii="Times New Roman" w:hAnsi="Times New Roman"/>
          <w:sz w:val="24"/>
          <w:szCs w:val="24"/>
        </w:rPr>
        <w:tab/>
      </w:r>
      <w:r w:rsidRPr="005C3EBB" w:rsidR="00E32F3E">
        <w:rPr>
          <w:rFonts w:ascii="Times New Roman" w:hAnsi="Times New Roman"/>
          <w:sz w:val="24"/>
          <w:szCs w:val="24"/>
        </w:rPr>
        <w:t xml:space="preserve">  </w:t>
      </w:r>
      <w:r w:rsidRPr="005C3EBB" w:rsidR="005C3EBB">
        <w:rPr>
          <w:rFonts w:ascii="Times New Roman" w:hAnsi="Times New Roman"/>
          <w:sz w:val="24"/>
          <w:szCs w:val="24"/>
        </w:rPr>
        <w:t>Adı</w:t>
      </w:r>
      <w:proofErr w:type="gramEnd"/>
      <w:r w:rsidRPr="005C3EBB" w:rsidR="005C3EBB">
        <w:rPr>
          <w:rFonts w:ascii="Times New Roman" w:hAnsi="Times New Roman"/>
          <w:sz w:val="24"/>
          <w:szCs w:val="24"/>
        </w:rPr>
        <w:t>-Soyadı</w:t>
      </w:r>
      <w:r w:rsidR="005C3EBB">
        <w:rPr>
          <w:sz w:val="24"/>
          <w:szCs w:val="24"/>
        </w:rPr>
        <w:t>:</w:t>
      </w:r>
    </w:p>
    <w:p w:rsidRPr="005C3EBB" w:rsidR="005C3EBB" w:rsidP="00BE0FE2" w:rsidRDefault="00BE0FE2" w14:paraId="7DFF23E9" w14:textId="77777777">
      <w:pPr>
        <w:tabs>
          <w:tab w:val="left" w:pos="6881"/>
        </w:tabs>
        <w:spacing w:before="182"/>
        <w:ind w:left="400"/>
        <w:rPr>
          <w:sz w:val="24"/>
          <w:szCs w:val="24"/>
        </w:rPr>
      </w:pPr>
      <w:proofErr w:type="spellStart"/>
      <w:r w:rsidRPr="005C3EBB">
        <w:rPr>
          <w:sz w:val="24"/>
          <w:szCs w:val="24"/>
        </w:rPr>
        <w:t>Öğrenci</w:t>
      </w:r>
      <w:proofErr w:type="spellEnd"/>
      <w:r w:rsidRPr="005C3EBB">
        <w:rPr>
          <w:spacing w:val="-3"/>
          <w:sz w:val="24"/>
          <w:szCs w:val="24"/>
        </w:rPr>
        <w:t xml:space="preserve"> </w:t>
      </w:r>
      <w:proofErr w:type="spellStart"/>
      <w:r w:rsidRPr="005C3EBB">
        <w:rPr>
          <w:sz w:val="24"/>
          <w:szCs w:val="24"/>
        </w:rPr>
        <w:t>numarası</w:t>
      </w:r>
      <w:proofErr w:type="spellEnd"/>
      <w:r w:rsidRPr="005C3EBB">
        <w:rPr>
          <w:sz w:val="24"/>
          <w:szCs w:val="24"/>
        </w:rPr>
        <w:t>:</w:t>
      </w:r>
      <w:r w:rsidR="005C3EBB"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5C3EBB" w:rsidR="005C3EBB">
        <w:rPr>
          <w:sz w:val="24"/>
          <w:szCs w:val="24"/>
        </w:rPr>
        <w:t>İmza</w:t>
      </w:r>
      <w:proofErr w:type="spellEnd"/>
      <w:r w:rsidRPr="005C3EBB" w:rsidR="005C3EBB">
        <w:rPr>
          <w:sz w:val="24"/>
          <w:szCs w:val="24"/>
        </w:rPr>
        <w:t>:</w:t>
      </w:r>
    </w:p>
    <w:p w:rsidRPr="005C3EBB" w:rsidR="00BE0FE2" w:rsidP="005C3EBB" w:rsidRDefault="00BE0FE2" w14:paraId="40118A78" w14:textId="77777777">
      <w:pPr>
        <w:pStyle w:val="GvdeMetni"/>
        <w:spacing w:before="18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Telefon:</w:t>
      </w:r>
      <w:r w:rsidRPr="005C3EBB">
        <w:rPr>
          <w:rFonts w:ascii="Times New Roman" w:hAnsi="Times New Roman"/>
          <w:sz w:val="24"/>
          <w:szCs w:val="24"/>
        </w:rPr>
        <w:tab/>
      </w:r>
      <w:r w:rsidRPr="005C3EBB" w:rsidR="005C3E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Pr="005C3EBB" w:rsidR="00BE0FE2" w:rsidP="00BE0FE2" w:rsidRDefault="00BE0FE2" w14:paraId="7BF9FBED" w14:textId="77777777">
      <w:pPr>
        <w:pStyle w:val="GvdeMetni"/>
        <w:spacing w:before="18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İmza</w:t>
      </w:r>
      <w:r w:rsidRPr="005C3EBB" w:rsidR="00E32F3E">
        <w:rPr>
          <w:rFonts w:ascii="Times New Roman" w:hAnsi="Times New Roman"/>
          <w:sz w:val="24"/>
          <w:szCs w:val="24"/>
        </w:rPr>
        <w:t xml:space="preserve">: </w:t>
      </w:r>
    </w:p>
    <w:p w:rsidRPr="005C3EBB" w:rsidR="00BE0FE2" w:rsidP="00BE0FE2" w:rsidRDefault="00BE0FE2" w14:paraId="4042A73D" w14:textId="77777777">
      <w:pPr>
        <w:pStyle w:val="GvdeMetni"/>
        <w:rPr>
          <w:rFonts w:ascii="Times New Roman" w:hAnsi="Times New Roman"/>
          <w:sz w:val="24"/>
          <w:szCs w:val="24"/>
        </w:rPr>
      </w:pPr>
    </w:p>
    <w:p w:rsidRPr="005C3EBB" w:rsidR="00BE0FE2" w:rsidP="00BE0FE2" w:rsidRDefault="00BE0FE2" w14:paraId="5816979D" w14:textId="77777777">
      <w:pPr>
        <w:pStyle w:val="GvdeMetni"/>
        <w:spacing w:before="203"/>
        <w:ind w:left="2416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Yukarıda</w:t>
      </w:r>
      <w:r w:rsidRPr="005C3E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belirtilen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malzemeler</w:t>
      </w:r>
      <w:r w:rsidRPr="005C3E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eksiksiz</w:t>
      </w:r>
      <w:r w:rsidRPr="005C3E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olarak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teslim</w:t>
      </w:r>
      <w:r w:rsidRPr="005C3E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edilmiştir.</w:t>
      </w:r>
    </w:p>
    <w:tbl>
      <w:tblPr>
        <w:tblStyle w:val="TableNormal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887"/>
        <w:gridCol w:w="3884"/>
      </w:tblGrid>
      <w:tr w:rsidRPr="005C3EBB" w:rsidR="00BE0FE2" w:rsidTr="00BE0FE2" w14:paraId="107DD9A3" w14:textId="77777777">
        <w:trPr>
          <w:trHeight w:val="304"/>
        </w:trPr>
        <w:tc>
          <w:tcPr>
            <w:tcW w:w="1515" w:type="dxa"/>
            <w:vMerge w:val="restart"/>
            <w:tcBorders>
              <w:top w:val="nil"/>
              <w:left w:val="nil"/>
            </w:tcBorders>
          </w:tcPr>
          <w:p w:rsidRPr="005C3EBB" w:rsidR="00BE0FE2" w:rsidP="0064449C" w:rsidRDefault="00BE0FE2" w14:paraId="75C354A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gridSpan w:val="2"/>
          </w:tcPr>
          <w:p w:rsidRPr="005C3EBB" w:rsidR="00BE0FE2" w:rsidP="0064449C" w:rsidRDefault="00BE0FE2" w14:paraId="6194473D" w14:textId="77777777">
            <w:pPr>
              <w:pStyle w:val="TableParagraph"/>
              <w:spacing w:line="258" w:lineRule="exact"/>
              <w:ind w:left="2252" w:right="2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5C3E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Malzemeyi</w:t>
            </w:r>
            <w:proofErr w:type="spellEnd"/>
          </w:p>
        </w:tc>
      </w:tr>
      <w:tr w:rsidRPr="005C3EBB" w:rsidR="00BE0FE2" w:rsidTr="00BE0FE2" w14:paraId="125F2B9E" w14:textId="77777777">
        <w:trPr>
          <w:trHeight w:val="302"/>
        </w:trPr>
        <w:tc>
          <w:tcPr>
            <w:tcW w:w="1515" w:type="dxa"/>
            <w:vMerge/>
            <w:tcBorders>
              <w:top w:val="nil"/>
              <w:left w:val="nil"/>
            </w:tcBorders>
          </w:tcPr>
          <w:p w:rsidRPr="005C3EBB" w:rsidR="00BE0FE2" w:rsidP="0064449C" w:rsidRDefault="00BE0FE2" w14:paraId="4712F9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Pr="005C3EBB" w:rsidR="00BE0FE2" w:rsidP="0064449C" w:rsidRDefault="00BE0FE2" w14:paraId="3E0C319A" w14:textId="77777777">
            <w:pPr>
              <w:pStyle w:val="TableParagraph"/>
              <w:spacing w:line="256" w:lineRule="exact"/>
              <w:ind w:lef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</w:p>
        </w:tc>
        <w:tc>
          <w:tcPr>
            <w:tcW w:w="3884" w:type="dxa"/>
          </w:tcPr>
          <w:p w:rsidRPr="005C3EBB" w:rsidR="00BE0FE2" w:rsidP="0064449C" w:rsidRDefault="00BE0FE2" w14:paraId="74D7B59D" w14:textId="77777777">
            <w:pPr>
              <w:pStyle w:val="TableParagraph"/>
              <w:spacing w:line="256" w:lineRule="exact"/>
              <w:ind w:left="9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5C3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</w:tr>
      <w:tr w:rsidRPr="005C3EBB" w:rsidR="00BE0FE2" w:rsidTr="00BE0FE2" w14:paraId="7399C4BE" w14:textId="77777777">
        <w:trPr>
          <w:trHeight w:val="634"/>
        </w:trPr>
        <w:tc>
          <w:tcPr>
            <w:tcW w:w="1515" w:type="dxa"/>
          </w:tcPr>
          <w:p w:rsidRPr="005C3EBB" w:rsidR="00BE0FE2" w:rsidP="00BE0FE2" w:rsidRDefault="00BE0FE2" w14:paraId="68190F4F" w14:textId="77777777">
            <w:pPr>
              <w:pStyle w:val="TableParagraph"/>
              <w:spacing w:before="143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887" w:type="dxa"/>
          </w:tcPr>
          <w:p w:rsidRPr="005C3EBB" w:rsidR="00BE0FE2" w:rsidP="0064449C" w:rsidRDefault="00BE0FE2" w14:paraId="246D2B68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BE0FE2" w:rsidP="0064449C" w:rsidRDefault="00BE0FE2" w14:paraId="0B27093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EBB" w:rsidR="00BE0FE2" w:rsidTr="00BE0FE2" w14:paraId="3FD9BAB4" w14:textId="77777777">
        <w:trPr>
          <w:trHeight w:val="472"/>
        </w:trPr>
        <w:tc>
          <w:tcPr>
            <w:tcW w:w="1515" w:type="dxa"/>
          </w:tcPr>
          <w:p w:rsidRPr="005C3EBB" w:rsidR="00BE0FE2" w:rsidP="00BE0FE2" w:rsidRDefault="00BE0FE2" w14:paraId="6D1DA295" w14:textId="77777777">
            <w:pPr>
              <w:pStyle w:val="TableParagraph"/>
              <w:spacing w:line="268" w:lineRule="exact"/>
              <w:ind w:right="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i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887" w:type="dxa"/>
          </w:tcPr>
          <w:p w:rsidRPr="005C3EBB" w:rsidR="00BE0FE2" w:rsidP="0064449C" w:rsidRDefault="00BE0FE2" w14:paraId="24F32E2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BE0FE2" w:rsidP="0064449C" w:rsidRDefault="00BE0FE2" w14:paraId="203F84E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EBB" w:rsidR="00BE0FE2" w:rsidTr="00BE0FE2" w14:paraId="7D9D6124" w14:textId="77777777">
        <w:trPr>
          <w:trHeight w:val="600"/>
        </w:trPr>
        <w:tc>
          <w:tcPr>
            <w:tcW w:w="1515" w:type="dxa"/>
          </w:tcPr>
          <w:p w:rsidRPr="005C3EBB" w:rsidR="00BE0FE2" w:rsidP="00BE0FE2" w:rsidRDefault="00BE0FE2" w14:paraId="1EDC54BF" w14:textId="77777777">
            <w:pPr>
              <w:pStyle w:val="TableParagraph"/>
              <w:spacing w:before="128"/>
              <w:ind w:right="9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i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887" w:type="dxa"/>
          </w:tcPr>
          <w:p w:rsidRPr="005C3EBB" w:rsidR="00BE0FE2" w:rsidP="0064449C" w:rsidRDefault="00BE0FE2" w14:paraId="05ABF690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BE0FE2" w:rsidP="0064449C" w:rsidRDefault="00BE0FE2" w14:paraId="311E9741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5C3EBB" w:rsidR="001935EA" w:rsidP="00BE0FE2" w:rsidRDefault="001935EA" w14:paraId="19A49BB0" w14:textId="77777777">
      <w:pPr>
        <w:rPr>
          <w:sz w:val="24"/>
          <w:szCs w:val="24"/>
        </w:rPr>
      </w:pPr>
    </w:p>
    <w:sectPr w:rsidRPr="005C3EBB" w:rsidR="001935EA" w:rsidSect="00224FD7">
      <w:footerReference r:id="R4884227fc6894a9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BAD1" w14:textId="77777777" w:rsidR="00C619D2" w:rsidRDefault="00C619D2">
      <w:r>
        <w:separator/>
      </w:r>
    </w:p>
  </w:endnote>
  <w:endnote w:type="continuationSeparator" w:id="0">
    <w:p w14:paraId="3CC40B98" w14:textId="77777777" w:rsidR="00C619D2" w:rsidRDefault="00C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9B316C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7F5A" w14:textId="77777777" w:rsidR="00C619D2" w:rsidRDefault="00C619D2">
      <w:r>
        <w:separator/>
      </w:r>
    </w:p>
  </w:footnote>
  <w:footnote w:type="continuationSeparator" w:id="0">
    <w:p w14:paraId="50E7D539" w14:textId="77777777" w:rsidR="00C619D2" w:rsidRDefault="00C619D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66D3E0F1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6FC2EDCB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4E4B7BD4" wp14:anchorId="66C27D3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2429664E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634684FE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2368E921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AC45D3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2A382893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77947F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2CAFA9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FFD4D1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03839FC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6B95A47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0DA58B8" wp14:editId="138A697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426F8546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9696AD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C35C76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HASARLI LABORATUVAR MALZEMESİ TUTANAK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62E89F7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FR/237/02</w:t>
          </w:r>
        </w:p>
      </w:tc>
    </w:tr>
    <w:tr w:rsidRPr="006A0EAB" w:rsidR="00F91F41" w:rsidTr="00F91F41" w14:paraId="7377D49D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B589F4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1E3404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624F92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14.03.2022</w:t>
          </w:r>
        </w:p>
      </w:tc>
    </w:tr>
    <w:tr w:rsidRPr="006A0EAB" w:rsidR="00F91F41" w:rsidTr="00F91F41" w14:paraId="5290A12F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7247DC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DF90C3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6555452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5E769667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184684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FA174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006584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674E71B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5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0954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5EA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6863"/>
    <w:rsid w:val="00492056"/>
    <w:rsid w:val="004937DF"/>
    <w:rsid w:val="00494C39"/>
    <w:rsid w:val="00496D8B"/>
    <w:rsid w:val="004B12DA"/>
    <w:rsid w:val="004B5C60"/>
    <w:rsid w:val="004D59B1"/>
    <w:rsid w:val="004D750A"/>
    <w:rsid w:val="004E4D69"/>
    <w:rsid w:val="004E65BC"/>
    <w:rsid w:val="004F131F"/>
    <w:rsid w:val="005005F6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3EBB"/>
    <w:rsid w:val="005F006B"/>
    <w:rsid w:val="005F3AEE"/>
    <w:rsid w:val="005F54B2"/>
    <w:rsid w:val="005F6305"/>
    <w:rsid w:val="00605E05"/>
    <w:rsid w:val="00612DE4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0FE2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19D2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725F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2F3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E4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FE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E0F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BE0FE2"/>
    <w:rPr>
      <w:rFonts w:ascii="Arial" w:eastAsiaTheme="minorEastAsia" w:hAnsi="Arial"/>
    </w:rPr>
  </w:style>
  <w:style w:type="paragraph" w:customStyle="1" w:styleId="TableParagraph">
    <w:name w:val="Table Paragraph"/>
    <w:basedOn w:val="Normal"/>
    <w:uiPriority w:val="1"/>
    <w:qFormat/>
    <w:rsid w:val="00BE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884227fc6894a9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Hasarli Laboratuvar Malzemesi Tutanak Formu-2022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Fadime Aydın Köse</dc:creator>
  <cp:keywords/>
  <cp:lastModifiedBy>Fadime Aydın Köse</cp:lastModifiedBy>
  <cp:revision>2</cp:revision>
  <cp:lastPrinted>2018-09-24T13:03:00Z</cp:lastPrinted>
  <dcterms:created xsi:type="dcterms:W3CDTF">2022-03-11T07:54:00Z</dcterms:created>
  <dcterms:modified xsi:type="dcterms:W3CDTF">2022-03-11T07:54:00Z</dcterms:modified>
</cp:coreProperties>
</file>